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4" w:rsidRDefault="00E82D04" w:rsidP="00A77A56"/>
    <w:p w:rsidR="00E82D04" w:rsidRPr="00E82D04" w:rsidRDefault="00E82D04" w:rsidP="00E82D04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PLD Quick start guide</w:t>
      </w:r>
      <w:bookmarkStart w:id="0" w:name="_GoBack"/>
      <w:bookmarkEnd w:id="0"/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open laser control software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turn on laser (physically: key to ‘|’ &amp; switch to ‘on’ ~5 minute warm up time)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set laser to continuous operation (</w:t>
      </w:r>
      <w:r w:rsidR="00BA7EC2">
        <w:t xml:space="preserve">Use </w:t>
      </w:r>
      <w:r>
        <w:t>constant energy</w:t>
      </w:r>
      <w:r w:rsidR="00BA7EC2">
        <w:t xml:space="preserve"> if running below 80% power otherwise use constant voltage)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open NEOCERA Pulsed Energy Deposition System software</w:t>
      </w:r>
    </w:p>
    <w:p w:rsidR="00BA7EC2" w:rsidRDefault="00BA7EC2" w:rsidP="00A77A56">
      <w:pPr>
        <w:pStyle w:val="ListParagraph"/>
        <w:numPr>
          <w:ilvl w:val="0"/>
          <w:numId w:val="1"/>
        </w:numPr>
      </w:pPr>
      <w:r>
        <w:t>Make sure gate valve is closed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vent chamber</w:t>
      </w:r>
    </w:p>
    <w:p w:rsidR="00BA7EC2" w:rsidRDefault="00BA7EC2" w:rsidP="00BA7EC2">
      <w:pPr>
        <w:pStyle w:val="ListParagraph"/>
        <w:numPr>
          <w:ilvl w:val="1"/>
          <w:numId w:val="1"/>
        </w:numPr>
      </w:pPr>
      <w:r>
        <w:t>unlock chamber door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open vent and co</w:t>
      </w:r>
      <w:r w:rsidR="00DD6AE2">
        <w:t>a</w:t>
      </w:r>
      <w:r>
        <w:t>rse valves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once door opens, close co</w:t>
      </w:r>
      <w:r w:rsidR="00DD6AE2">
        <w:t>a</w:t>
      </w:r>
      <w:r>
        <w:t>rse valves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place substrate/sample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home sample carrier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lift &amp; pull out carrier</w:t>
      </w:r>
    </w:p>
    <w:p w:rsidR="00BA7EC2" w:rsidRDefault="00BA7EC2" w:rsidP="00A77A56">
      <w:pPr>
        <w:pStyle w:val="ListParagraph"/>
        <w:numPr>
          <w:ilvl w:val="1"/>
          <w:numId w:val="1"/>
        </w:numPr>
      </w:pPr>
      <w:r>
        <w:t>check for three sapphire balls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put sample on, deposition side down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set sample into the chamber</w:t>
      </w:r>
      <w:r w:rsidR="00BA7EC2">
        <w:t xml:space="preserve"> (being careful of sapphire balls)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close chamber door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open motor control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home target carousel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place target in T1 spot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home substrate ensure shutter is closed for pre-ablation &amp; heating steps</w:t>
      </w:r>
    </w:p>
    <w:p w:rsidR="00A77A56" w:rsidRDefault="00A77A56" w:rsidP="00A77A56">
      <w:pPr>
        <w:pStyle w:val="ListParagraph"/>
        <w:numPr>
          <w:ilvl w:val="0"/>
          <w:numId w:val="1"/>
        </w:numPr>
      </w:pPr>
      <w:r>
        <w:t>laser software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verify continuous operation is selected</w:t>
      </w:r>
    </w:p>
    <w:p w:rsidR="00A77A56" w:rsidRDefault="00A77A56" w:rsidP="00A77A56">
      <w:pPr>
        <w:pStyle w:val="ListParagraph"/>
        <w:numPr>
          <w:ilvl w:val="1"/>
          <w:numId w:val="1"/>
        </w:numPr>
      </w:pPr>
      <w:r>
        <w:t>set # of pulses</w:t>
      </w:r>
    </w:p>
    <w:p w:rsidR="00A77A56" w:rsidRDefault="00C714A1" w:rsidP="00A77A56">
      <w:pPr>
        <w:pStyle w:val="ListParagraph"/>
        <w:numPr>
          <w:ilvl w:val="0"/>
          <w:numId w:val="1"/>
        </w:numPr>
      </w:pPr>
      <w:r>
        <w:t>NEOCERA routine editor</w:t>
      </w:r>
    </w:p>
    <w:p w:rsidR="00C714A1" w:rsidRDefault="00C714A1" w:rsidP="00C714A1">
      <w:pPr>
        <w:pStyle w:val="ListParagraph"/>
        <w:numPr>
          <w:ilvl w:val="1"/>
          <w:numId w:val="1"/>
        </w:numPr>
      </w:pPr>
      <w:r>
        <w:t>always write comments to describe the routine</w:t>
      </w:r>
    </w:p>
    <w:p w:rsidR="00C714A1" w:rsidRDefault="00C714A1" w:rsidP="00C714A1">
      <w:pPr>
        <w:pStyle w:val="ListParagraph"/>
        <w:numPr>
          <w:ilvl w:val="1"/>
          <w:numId w:val="1"/>
        </w:numPr>
      </w:pPr>
      <w:r>
        <w:t>use step notes to describe what operator should do as that step runs</w:t>
      </w:r>
    </w:p>
    <w:p w:rsidR="00C714A1" w:rsidRDefault="00C714A1" w:rsidP="00C714A1">
      <w:pPr>
        <w:pStyle w:val="ListParagraph"/>
        <w:numPr>
          <w:ilvl w:val="1"/>
          <w:numId w:val="1"/>
        </w:numPr>
      </w:pPr>
      <w:r>
        <w:t>4 options: hold, heat, ablate, pressure</w:t>
      </w:r>
    </w:p>
    <w:p w:rsidR="00C714A1" w:rsidRDefault="00C714A1" w:rsidP="00C714A1">
      <w:pPr>
        <w:pStyle w:val="ListParagraph"/>
        <w:numPr>
          <w:ilvl w:val="2"/>
          <w:numId w:val="1"/>
        </w:numPr>
      </w:pPr>
      <w:r>
        <w:t>hold: if you need to manually do anything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set rotation of substrate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set mass flow rates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change turbo pump or shutter system settings</w:t>
      </w:r>
    </w:p>
    <w:p w:rsidR="00C714A1" w:rsidRDefault="00C714A1" w:rsidP="00C714A1">
      <w:pPr>
        <w:pStyle w:val="ListParagraph"/>
        <w:numPr>
          <w:ilvl w:val="2"/>
          <w:numId w:val="1"/>
        </w:numPr>
      </w:pPr>
      <w:r>
        <w:t>pressure: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set max &amp; min pressure that you need</w:t>
      </w:r>
    </w:p>
    <w:p w:rsidR="00C714A1" w:rsidRDefault="00C714A1" w:rsidP="00C714A1">
      <w:pPr>
        <w:pStyle w:val="ListParagraph"/>
        <w:numPr>
          <w:ilvl w:val="2"/>
          <w:numId w:val="1"/>
        </w:numPr>
      </w:pPr>
      <w:r>
        <w:t>heat: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ramp rate: time and temperature</w:t>
      </w:r>
    </w:p>
    <w:p w:rsidR="002225E8" w:rsidRDefault="002225E8" w:rsidP="00C714A1">
      <w:pPr>
        <w:pStyle w:val="ListParagraph"/>
        <w:numPr>
          <w:ilvl w:val="3"/>
          <w:numId w:val="1"/>
        </w:numPr>
      </w:pPr>
      <w:r>
        <w:t>will need to manually lower heater</w:t>
      </w:r>
    </w:p>
    <w:p w:rsidR="00C714A1" w:rsidRDefault="00C714A1" w:rsidP="00C714A1">
      <w:pPr>
        <w:pStyle w:val="ListParagraph"/>
        <w:numPr>
          <w:ilvl w:val="2"/>
          <w:numId w:val="1"/>
        </w:numPr>
      </w:pPr>
      <w:r>
        <w:t>ablate: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set rastering, target rotation, carousel rotation, # pulses, frequency</w:t>
      </w:r>
    </w:p>
    <w:p w:rsidR="00C714A1" w:rsidRDefault="00C714A1" w:rsidP="00C714A1">
      <w:pPr>
        <w:pStyle w:val="ListParagraph"/>
        <w:numPr>
          <w:ilvl w:val="3"/>
          <w:numId w:val="1"/>
        </w:numPr>
      </w:pPr>
      <w:r>
        <w:t>include a pre-ablation step (with the shutter closed) to clean the target</w:t>
      </w:r>
    </w:p>
    <w:p w:rsidR="00C714A1" w:rsidRDefault="00C714A1" w:rsidP="00A77A56">
      <w:pPr>
        <w:pStyle w:val="ListParagraph"/>
        <w:numPr>
          <w:ilvl w:val="0"/>
          <w:numId w:val="1"/>
        </w:numPr>
      </w:pPr>
      <w:r>
        <w:t>option: looping routine editor</w:t>
      </w:r>
    </w:p>
    <w:p w:rsidR="00C714A1" w:rsidRDefault="00C714A1" w:rsidP="00C714A1">
      <w:pPr>
        <w:pStyle w:val="ListParagraph"/>
        <w:numPr>
          <w:ilvl w:val="1"/>
          <w:numId w:val="1"/>
        </w:numPr>
      </w:pPr>
      <w:r>
        <w:t>add in routines in order desired (e.g. pressure, heat, ablate 1, ablate 2) &amp; set loops/repeats</w:t>
      </w:r>
    </w:p>
    <w:p w:rsidR="0026155C" w:rsidRPr="00A05770" w:rsidRDefault="0026155C" w:rsidP="0026155C">
      <w:pPr>
        <w:pStyle w:val="ListParagraph"/>
        <w:numPr>
          <w:ilvl w:val="0"/>
          <w:numId w:val="1"/>
        </w:numPr>
        <w:rPr>
          <w:b/>
        </w:rPr>
      </w:pPr>
      <w:r w:rsidRPr="00A05770">
        <w:rPr>
          <w:b/>
        </w:rPr>
        <w:t>to run a routine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t>go to the control panel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t>home all motors (3</w:t>
      </w:r>
      <w:r w:rsidRPr="0026155C">
        <w:rPr>
          <w:vertAlign w:val="superscript"/>
        </w:rPr>
        <w:t>rd</w:t>
      </w:r>
      <w:r>
        <w:t xml:space="preserve"> tab)</w:t>
      </w:r>
    </w:p>
    <w:p w:rsidR="00872BBC" w:rsidRDefault="00872BBC" w:rsidP="0026155C">
      <w:pPr>
        <w:pStyle w:val="ListParagraph"/>
        <w:numPr>
          <w:ilvl w:val="1"/>
          <w:numId w:val="1"/>
        </w:numPr>
      </w:pPr>
      <w:r>
        <w:t>put heater down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t>make sure chamber door is closed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lastRenderedPageBreak/>
        <w:t>open gate valve</w:t>
      </w:r>
      <w:r w:rsidR="00BA7EC2">
        <w:t>( make sure that you are not sending the turbo to atmosphere when it is running)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t>make sure vents are closed (collection of five knobs &amp; collection of two knobs)</w:t>
      </w:r>
    </w:p>
    <w:p w:rsidR="0026155C" w:rsidRDefault="0026155C" w:rsidP="0026155C">
      <w:pPr>
        <w:pStyle w:val="ListParagraph"/>
        <w:numPr>
          <w:ilvl w:val="1"/>
          <w:numId w:val="1"/>
        </w:numPr>
      </w:pPr>
      <w:r>
        <w:t>save pump down file in Phil’s folder</w:t>
      </w:r>
    </w:p>
    <w:p w:rsidR="002225E8" w:rsidRPr="002225E8" w:rsidRDefault="002225E8" w:rsidP="002225E8">
      <w:pPr>
        <w:pStyle w:val="ListParagraph"/>
        <w:numPr>
          <w:ilvl w:val="0"/>
          <w:numId w:val="1"/>
        </w:numPr>
        <w:rPr>
          <w:b/>
        </w:rPr>
      </w:pPr>
      <w:r w:rsidRPr="002225E8">
        <w:rPr>
          <w:b/>
        </w:rPr>
        <w:t>when finished with the system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close gate valve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raise heater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open chamber door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remove samples, targets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close vent valves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close door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manual control-&gt; Turbo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open gate valve</w:t>
      </w:r>
    </w:p>
    <w:p w:rsidR="002225E8" w:rsidRDefault="002225E8" w:rsidP="002225E8">
      <w:pPr>
        <w:pStyle w:val="ListParagraph"/>
        <w:numPr>
          <w:ilvl w:val="1"/>
          <w:numId w:val="1"/>
        </w:numPr>
      </w:pPr>
      <w:r>
        <w:t>pump down chamber at 1000 Hz, about 10 minutes</w:t>
      </w:r>
    </w:p>
    <w:p w:rsidR="002225E8" w:rsidRPr="002225E8" w:rsidRDefault="002225E8" w:rsidP="002225E8">
      <w:pPr>
        <w:pStyle w:val="ListParagraph"/>
        <w:numPr>
          <w:ilvl w:val="1"/>
          <w:numId w:val="1"/>
        </w:numPr>
      </w:pPr>
      <w:r>
        <w:t>turn off laser (key &amp; switch)</w:t>
      </w:r>
    </w:p>
    <w:sectPr w:rsidR="002225E8" w:rsidRPr="002225E8" w:rsidSect="00C71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04"/>
    <w:multiLevelType w:val="hybridMultilevel"/>
    <w:tmpl w:val="A7B0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56"/>
    <w:rsid w:val="000D4EB4"/>
    <w:rsid w:val="002225E8"/>
    <w:rsid w:val="0026155C"/>
    <w:rsid w:val="003B265F"/>
    <w:rsid w:val="004508FE"/>
    <w:rsid w:val="00617A1E"/>
    <w:rsid w:val="007D2FB3"/>
    <w:rsid w:val="00851BF2"/>
    <w:rsid w:val="00872BBC"/>
    <w:rsid w:val="008E69E7"/>
    <w:rsid w:val="00A05770"/>
    <w:rsid w:val="00A17EFE"/>
    <w:rsid w:val="00A77A56"/>
    <w:rsid w:val="00AA5E65"/>
    <w:rsid w:val="00B356C5"/>
    <w:rsid w:val="00BA7EC2"/>
    <w:rsid w:val="00C714A1"/>
    <w:rsid w:val="00D21205"/>
    <w:rsid w:val="00D23F99"/>
    <w:rsid w:val="00D455E3"/>
    <w:rsid w:val="00DD6AE2"/>
    <w:rsid w:val="00E8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2667F-8DE9-4B79-9E81-BFBB7A83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Philip Carubia</cp:lastModifiedBy>
  <cp:revision>4</cp:revision>
  <cp:lastPrinted>2013-06-28T20:42:00Z</cp:lastPrinted>
  <dcterms:created xsi:type="dcterms:W3CDTF">2013-06-28T19:19:00Z</dcterms:created>
  <dcterms:modified xsi:type="dcterms:W3CDTF">2013-06-28T20:43:00Z</dcterms:modified>
</cp:coreProperties>
</file>